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ECCB2" w14:textId="6607D7DA" w:rsidR="00345CD4" w:rsidRDefault="00345CD4" w:rsidP="00345CD4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54ED283" wp14:editId="326EF7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B217" w14:textId="77777777" w:rsidR="00345CD4" w:rsidRDefault="00345CD4" w:rsidP="00345C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77CFE5A2" w14:textId="77777777" w:rsidR="00345CD4" w:rsidRDefault="00345CD4" w:rsidP="00345C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КОЛОМИЙСЬКА МІСЬКА РАДА</w:t>
      </w:r>
    </w:p>
    <w:p w14:paraId="7DA96A6A" w14:textId="77777777" w:rsidR="00345CD4" w:rsidRDefault="00345CD4" w:rsidP="00345C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Восьме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демократичне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14:paraId="67645A5E" w14:textId="77777777" w:rsidR="00345CD4" w:rsidRDefault="00345CD4" w:rsidP="00345C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14:paraId="0FEBBDB7" w14:textId="77777777" w:rsidR="00345CD4" w:rsidRDefault="00345CD4" w:rsidP="00345C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61D9C8BB" w14:textId="77777777" w:rsidR="00345CD4" w:rsidRDefault="00345CD4" w:rsidP="00345CD4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7AF6910F" w14:textId="77777777" w:rsidR="00345CD4" w:rsidRDefault="00345CD4" w:rsidP="00345CD4">
      <w:pPr>
        <w:pStyle w:val="2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___________р.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м. </w:t>
      </w:r>
      <w:proofErr w:type="spellStart"/>
      <w:r>
        <w:rPr>
          <w:rFonts w:ascii="Times New Roman" w:hAnsi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</w:t>
      </w:r>
    </w:p>
    <w:p w14:paraId="3A8E5325" w14:textId="77777777" w:rsidR="00B537E5" w:rsidRPr="00B537E5" w:rsidRDefault="00B537E5" w:rsidP="00B5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5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8"/>
      </w:tblGrid>
      <w:tr w:rsidR="00B537E5" w:rsidRPr="00B537E5" w14:paraId="237492BB" w14:textId="77777777" w:rsidTr="00345CD4">
        <w:trPr>
          <w:trHeight w:val="928"/>
          <w:tblCellSpacing w:w="7" w:type="dxa"/>
        </w:trPr>
        <w:tc>
          <w:tcPr>
            <w:tcW w:w="4650" w:type="dxa"/>
            <w:hideMark/>
          </w:tcPr>
          <w:p w14:paraId="01187CB3" w14:textId="0B689FC0" w:rsidR="00B537E5" w:rsidRPr="00390C49" w:rsidRDefault="00496F53" w:rsidP="00345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внесення змін до рішення міської ради від 0</w:t>
            </w:r>
            <w:r w:rsidR="00BA3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5</w:t>
            </w: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.1</w:t>
            </w:r>
            <w:r w:rsidR="00BA3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.202</w:t>
            </w:r>
            <w:r w:rsidR="00BA3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4</w:t>
            </w:r>
            <w:r w:rsidR="0034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 </w:t>
            </w: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р. №</w:t>
            </w:r>
            <w:r w:rsidR="0034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 </w:t>
            </w:r>
            <w:r w:rsidR="005B5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3977</w:t>
            </w: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  <w:r w:rsidR="005B5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58</w:t>
            </w: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/202</w:t>
            </w:r>
            <w:r w:rsidR="005B5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4</w:t>
            </w:r>
            <w:r w:rsidRPr="00496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«Про затвердження програми </w:t>
            </w:r>
            <w:r w:rsidR="00B537E5" w:rsidRPr="00B53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«Коломия цифрова» на 2025-2027 роки</w:t>
            </w:r>
            <w:r w:rsidR="00390C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»</w:t>
            </w:r>
          </w:p>
        </w:tc>
      </w:tr>
    </w:tbl>
    <w:p w14:paraId="4A2DD026" w14:textId="77777777" w:rsidR="00B537E5" w:rsidRPr="00B537E5" w:rsidRDefault="00B537E5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A971A55" w14:textId="77777777" w:rsidR="00B537E5" w:rsidRPr="00B537E5" w:rsidRDefault="00B537E5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1DA0CD6" w14:textId="279DB6D2" w:rsidR="00B537E5" w:rsidRPr="00B537E5" w:rsidRDefault="00B537E5" w:rsidP="00B537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5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реалізації політики цифрової трансформації та інформатизації Коломийської міської територіальної громади, відповідно до</w:t>
      </w:r>
      <w:r w:rsidR="009814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5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Порядку формування та виконання регіональної програми, проекту, робіт з інформатизації, затвердженого постановою Кабінету Міністрів України від 2 лютого 2024 р. № 119 «Деякі питання Національної програми інформатизації», керуючись Законами України «Про Національну програму інформатизації»,</w:t>
      </w:r>
      <w:r w:rsidR="009814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5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місцеве самоврядування в Україні», міська рада</w:t>
      </w:r>
    </w:p>
    <w:p w14:paraId="552B6567" w14:textId="77777777" w:rsidR="00B537E5" w:rsidRPr="00B537E5" w:rsidRDefault="00B537E5" w:rsidP="00B537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CDDFD67" w14:textId="77777777" w:rsidR="00B537E5" w:rsidRPr="00B537E5" w:rsidRDefault="00B537E5" w:rsidP="00345CD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5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вирішила:</w:t>
      </w:r>
    </w:p>
    <w:p w14:paraId="6B4F4237" w14:textId="77777777" w:rsidR="00B537E5" w:rsidRPr="00B537E5" w:rsidRDefault="00B537E5" w:rsidP="00345C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AAC241A" w14:textId="47C54345" w:rsidR="00B537E5" w:rsidRPr="009814E1" w:rsidRDefault="00B537E5" w:rsidP="00345C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1. </w:t>
      </w:r>
      <w:r w:rsidR="009814E1" w:rsidRP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Внести зміни до </w:t>
      </w:r>
      <w:r w:rsid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</w:t>
      </w:r>
      <w:r w:rsidR="009814E1" w:rsidRP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рограми</w:t>
      </w:r>
      <w:r w:rsidRP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«Коломия цифрова» на 2025-2027 роки</w:t>
      </w:r>
      <w:r w:rsid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9814E1" w:rsidRPr="0098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затвердженої рішенням міської ради від 05.12.2024 р.  № 3977-58/2024.</w:t>
      </w:r>
    </w:p>
    <w:p w14:paraId="024F3F05" w14:textId="75B28295" w:rsidR="009814E1" w:rsidRDefault="009814E1" w:rsidP="00345C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1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 Перелік заходів, обсяги та джерела фінансування </w:t>
      </w:r>
      <w:r w:rsidR="0039765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814E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рограми викласти в новій редакції (додається).</w:t>
      </w:r>
    </w:p>
    <w:p w14:paraId="47D444CB" w14:textId="22AAA4E8" w:rsidR="00345CD4" w:rsidRPr="00345CD4" w:rsidRDefault="00345CD4" w:rsidP="00345CD4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 Координацію робіт з виконання заходів програми покласти на відповідального виконавця – управління комунікацій та інформаційних технологій міської ради (Любомир ЗУБИК).</w:t>
      </w:r>
    </w:p>
    <w:p w14:paraId="10E461F4" w14:textId="0EE6B334" w:rsidR="00B537E5" w:rsidRPr="00B537E5" w:rsidRDefault="00345CD4" w:rsidP="00345C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3</w:t>
      </w:r>
      <w:r w:rsidR="00B537E5" w:rsidRPr="00B537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Управлінню фінансів і внутрішнього аудиту міської ради (Ольга ГАВДУНИК) передбачити </w:t>
      </w:r>
      <w:r w:rsidR="00B537E5" w:rsidRPr="00B53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кошти на фінансування заходів Програми.</w:t>
      </w:r>
    </w:p>
    <w:p w14:paraId="248E8012" w14:textId="0C84D01A" w:rsidR="00B537E5" w:rsidRPr="00B537E5" w:rsidRDefault="00345CD4" w:rsidP="00345C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4</w:t>
      </w:r>
      <w:r w:rsidR="00B537E5" w:rsidRPr="00B53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Організацію виконання рішення покласти на заступника міського голови Михайла КАЧАНСЬКОГО.</w:t>
      </w:r>
    </w:p>
    <w:p w14:paraId="09D3EF62" w14:textId="7A7BE1EF" w:rsidR="00B537E5" w:rsidRPr="00B537E5" w:rsidRDefault="00345CD4" w:rsidP="00345C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5</w:t>
      </w:r>
      <w:r w:rsidR="00B537E5" w:rsidRPr="00B53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КОСТЮК).</w:t>
      </w:r>
    </w:p>
    <w:p w14:paraId="229348F6" w14:textId="77777777" w:rsidR="00B537E5" w:rsidRPr="00B537E5" w:rsidRDefault="00B537E5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762CE5A" w14:textId="77777777" w:rsidR="00B537E5" w:rsidRPr="00B537E5" w:rsidRDefault="00B537E5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4930305" w14:textId="7421BA10" w:rsidR="00B537E5" w:rsidRDefault="00B537E5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CEBEBBA" w14:textId="11BF186A" w:rsidR="00397659" w:rsidRDefault="00397659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B1845D0" w14:textId="77777777" w:rsidR="00397659" w:rsidRPr="00B537E5" w:rsidRDefault="00397659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6E7DD16" w14:textId="3970475C" w:rsidR="00B537E5" w:rsidRPr="00B537E5" w:rsidRDefault="00B537E5" w:rsidP="00B53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5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Міський голова</w:t>
      </w:r>
      <w:r w:rsidR="0098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98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98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98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98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98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B5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Богдан СТАНІСЛАВСЬКИЙ</w:t>
      </w:r>
    </w:p>
    <w:p w14:paraId="48198203" w14:textId="77777777" w:rsidR="00B537E5" w:rsidRPr="00B537E5" w:rsidRDefault="00B537E5" w:rsidP="00B537E5">
      <w:pPr>
        <w:shd w:val="clear" w:color="auto" w:fill="FFFFFF"/>
        <w:spacing w:after="0" w:line="240" w:lineRule="auto"/>
        <w:ind w:left="538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0085413" w14:textId="0C36F726" w:rsidR="00345CD4" w:rsidRDefault="00345CD4" w:rsidP="00B0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7B6593D2" w14:textId="1BC5D851" w:rsidR="00345CD4" w:rsidRDefault="00345CD4" w:rsidP="00B537E5">
      <w:pPr>
        <w:shd w:val="clear" w:color="auto" w:fill="FFFFFF"/>
        <w:spacing w:after="0" w:line="240" w:lineRule="auto"/>
        <w:ind w:left="5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sectPr w:rsidR="00345CD4" w:rsidSect="0055598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D8E412F" w14:textId="77777777" w:rsidR="00397659" w:rsidRDefault="00397659" w:rsidP="00397659">
      <w:pPr>
        <w:pStyle w:val="rvps1150"/>
        <w:shd w:val="clear" w:color="auto" w:fill="FFFFFF"/>
        <w:spacing w:before="0" w:beforeAutospacing="0" w:after="0" w:afterAutospacing="0"/>
        <w:ind w:left="10065"/>
        <w:jc w:val="both"/>
        <w:rPr>
          <w:color w:val="000000"/>
          <w:sz w:val="18"/>
          <w:szCs w:val="18"/>
        </w:rPr>
      </w:pPr>
      <w:r>
        <w:rPr>
          <w:rStyle w:val="rvts12"/>
          <w:color w:val="000000"/>
          <w:sz w:val="28"/>
          <w:szCs w:val="28"/>
        </w:rPr>
        <w:lastRenderedPageBreak/>
        <w:t>ЗАТВЕРДЖЕНО</w:t>
      </w:r>
    </w:p>
    <w:p w14:paraId="0567A98E" w14:textId="0EB9AC05" w:rsidR="00397659" w:rsidRDefault="00397659" w:rsidP="00397659">
      <w:pPr>
        <w:pStyle w:val="rvps1150"/>
        <w:shd w:val="clear" w:color="auto" w:fill="FFFFFF"/>
        <w:spacing w:before="0" w:beforeAutospacing="0" w:after="0" w:afterAutospacing="0"/>
        <w:ind w:left="10065"/>
        <w:jc w:val="both"/>
        <w:rPr>
          <w:color w:val="000000"/>
          <w:sz w:val="18"/>
          <w:szCs w:val="18"/>
        </w:rPr>
      </w:pPr>
      <w:r>
        <w:rPr>
          <w:rStyle w:val="rvts12"/>
          <w:color w:val="000000"/>
          <w:sz w:val="28"/>
          <w:szCs w:val="28"/>
        </w:rPr>
        <w:t>рішення міської ради</w:t>
      </w:r>
    </w:p>
    <w:p w14:paraId="74E05B43" w14:textId="29B36C66" w:rsidR="00397659" w:rsidRDefault="00397659" w:rsidP="00397659">
      <w:pPr>
        <w:pStyle w:val="rvps1150"/>
        <w:shd w:val="clear" w:color="auto" w:fill="FFFFFF"/>
        <w:spacing w:before="0" w:beforeAutospacing="0" w:after="0" w:afterAutospacing="0"/>
        <w:ind w:left="10065"/>
        <w:jc w:val="both"/>
        <w:rPr>
          <w:color w:val="000000"/>
          <w:sz w:val="18"/>
          <w:szCs w:val="18"/>
        </w:rPr>
      </w:pPr>
      <w:r>
        <w:rPr>
          <w:rStyle w:val="rvts12"/>
          <w:color w:val="000000"/>
          <w:sz w:val="28"/>
          <w:szCs w:val="28"/>
        </w:rPr>
        <w:t xml:space="preserve">від </w:t>
      </w:r>
      <w:r>
        <w:rPr>
          <w:rStyle w:val="rvts12"/>
          <w:color w:val="000000"/>
          <w:sz w:val="28"/>
          <w:szCs w:val="28"/>
        </w:rPr>
        <w:tab/>
      </w:r>
      <w:r>
        <w:rPr>
          <w:rStyle w:val="rvts12"/>
          <w:color w:val="000000"/>
          <w:sz w:val="28"/>
          <w:szCs w:val="28"/>
        </w:rPr>
        <w:tab/>
      </w:r>
      <w:r>
        <w:rPr>
          <w:rStyle w:val="rvts12"/>
          <w:color w:val="000000"/>
          <w:sz w:val="28"/>
          <w:szCs w:val="28"/>
        </w:rPr>
        <w:tab/>
        <w:t xml:space="preserve">року № </w:t>
      </w:r>
    </w:p>
    <w:p w14:paraId="32B6CDA5" w14:textId="77777777" w:rsidR="00397659" w:rsidRDefault="00397659" w:rsidP="00981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CE4EE16" w14:textId="4AD6EFB5" w:rsidR="009814E1" w:rsidRDefault="009814E1" w:rsidP="0039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 заходів, обсяги та джерела фінансування</w:t>
      </w:r>
    </w:p>
    <w:p w14:paraId="0485BDBB" w14:textId="77777777" w:rsidR="00397659" w:rsidRDefault="00397659" w:rsidP="009814E1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9F1B814" w14:textId="1D3B3C51" w:rsidR="009814E1" w:rsidRDefault="009814E1" w:rsidP="009814E1">
      <w:pPr>
        <w:shd w:val="clear" w:color="auto" w:fill="FFFFFF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замовника: Коломийська міська рада</w:t>
      </w:r>
    </w:p>
    <w:p w14:paraId="592FB047" w14:textId="77777777" w:rsidR="009814E1" w:rsidRDefault="009814E1" w:rsidP="0098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58A8BE8" w14:textId="77777777" w:rsidR="009814E1" w:rsidRDefault="009814E1" w:rsidP="0098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програми: Програми «Коломия цифрова» на 2025-2027 роки</w:t>
      </w:r>
    </w:p>
    <w:p w14:paraId="7F25FD46" w14:textId="77777777" w:rsidR="009814E1" w:rsidRDefault="009814E1" w:rsidP="0098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F7256E5" w14:textId="77777777" w:rsidR="009814E1" w:rsidRDefault="009814E1" w:rsidP="0098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1970"/>
        <w:gridCol w:w="2934"/>
        <w:gridCol w:w="1465"/>
        <w:gridCol w:w="646"/>
        <w:gridCol w:w="818"/>
        <w:gridCol w:w="1248"/>
        <w:gridCol w:w="1076"/>
        <w:gridCol w:w="946"/>
        <w:gridCol w:w="963"/>
        <w:gridCol w:w="2653"/>
      </w:tblGrid>
      <w:tr w:rsidR="009814E1" w14:paraId="7A181910" w14:textId="77777777" w:rsidTr="009814E1">
        <w:trPr>
          <w:trHeight w:val="345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C81C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BEF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D4BF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558F" w14:textId="77777777" w:rsidR="009814E1" w:rsidRDefault="009814E1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8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363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Орієнтовні обсяги фінансування</w:t>
            </w:r>
          </w:p>
          <w:p w14:paraId="438E280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(тис. грн.)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7FA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Очікувані</w:t>
            </w:r>
          </w:p>
          <w:p w14:paraId="7E64BF9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результати</w:t>
            </w:r>
          </w:p>
        </w:tc>
      </w:tr>
      <w:tr w:rsidR="009814E1" w14:paraId="17333869" w14:textId="77777777" w:rsidTr="009814E1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870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058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256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4D0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443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Роки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5701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AA75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347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B16E73E" w14:textId="77777777" w:rsidTr="009814E1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C7B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D04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159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AA1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D79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9DE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175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EFA1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DE30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B821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CAE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7DD65827" w14:textId="77777777" w:rsidTr="009814E1"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21D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A348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70E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928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110C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D07F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87E7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FB0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39DF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0568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3BF7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9814E1" w14:paraId="72F00B1E" w14:textId="77777777" w:rsidTr="009814E1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0DB7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1 «Розширення цифрової інфраструктури»</w:t>
            </w:r>
          </w:p>
        </w:tc>
      </w:tr>
      <w:tr w:rsidR="009814E1" w14:paraId="15EC1E42" w14:textId="77777777" w:rsidTr="009814E1">
        <w:trPr>
          <w:trHeight w:val="585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6226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4D82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Придбання комп’ютерної та оргтехніки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37E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DA2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3F59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2025-2027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14DEA" w14:textId="51765882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90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6DC5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5A7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A4A2F" w14:textId="6E69941D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90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CE29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C80F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продуктивності роботи шляхом оновлення обладнання. Зниження технічних збоїв і покращення обслуговування громадян.</w:t>
            </w:r>
          </w:p>
        </w:tc>
      </w:tr>
      <w:tr w:rsidR="009814E1" w14:paraId="17C0EBF8" w14:textId="77777777" w:rsidTr="009814E1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892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08A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37E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2E7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8A3F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70EE1" w14:textId="4B15851F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30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2809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CEDA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74D15" w14:textId="633CF95B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30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F7D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E64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040A1BE7" w14:textId="77777777" w:rsidTr="009814E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545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B5B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04DA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CAB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2FD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1198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837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C540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F9A2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9CAA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EFB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23AE96D3" w14:textId="77777777" w:rsidTr="009814E1"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122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6CE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F5F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93F0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8C0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765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284A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7133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1E8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330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A70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642B94B0" w14:textId="77777777" w:rsidTr="009814E1">
        <w:trPr>
          <w:trHeight w:val="405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CDEBC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9DA71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Придбання серверного обладнання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FC8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E0BA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1F77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3240268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60F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E6A0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64BE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FA7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8D3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325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надійності зберігання та обробки даних. Створення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можливостей для впровадження нових та розвитку наявних сервісів.</w:t>
            </w:r>
          </w:p>
        </w:tc>
      </w:tr>
      <w:tr w:rsidR="009814E1" w14:paraId="0225E467" w14:textId="77777777" w:rsidTr="009814E1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16A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E20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0CF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6B8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5B17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56F9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662B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5300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FCBC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8EE8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801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2E5E5134" w14:textId="77777777" w:rsidTr="009814E1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E21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64D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911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27F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2DE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7406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E737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004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7AD8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84EE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1B4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01F3CE21" w14:textId="77777777" w:rsidTr="009814E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CA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A46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DF8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3AD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7485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CDB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476B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C41F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AC27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3627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463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10493289" w14:textId="77777777" w:rsidTr="009814E1">
        <w:trPr>
          <w:trHeight w:val="30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77E2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FD140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Придбання та встановлення обладнання для центру обробки даних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535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A230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F84C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1C34FAE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C730" w14:textId="124CE4D4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850A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1D2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AFD1" w14:textId="5A3D44C5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7E3E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FF6B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швидкого доступу до даних, покращення безпеки інформації та оптимізація ресурсів для роботи міських служб.</w:t>
            </w:r>
          </w:p>
        </w:tc>
      </w:tr>
      <w:tr w:rsidR="009814E1" w14:paraId="3C796F57" w14:textId="77777777" w:rsidTr="009814E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7A0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2FB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220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360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595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0596B" w14:textId="55C6AE75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3062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1084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3F0C" w14:textId="429D60CF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A6C2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ED6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601DE35" w14:textId="77777777" w:rsidTr="009814E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32E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6B2A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058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A24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2158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ABC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1C0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63A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5B8D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BCC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8EAA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129F1BB2" w14:textId="77777777" w:rsidTr="009814E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77EA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0BA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B4C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B38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3D9E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A10B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E1A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0546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1D41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37CA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193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2167B524" w14:textId="77777777" w:rsidTr="009814E1">
        <w:trPr>
          <w:trHeight w:val="300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629AB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97332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одностороннього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відеосітілайту</w:t>
            </w:r>
            <w:proofErr w:type="spellEnd"/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4F233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C485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470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F455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4EED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C1AE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002F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F22E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1D2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національної пам’яті та вшанування загиблих захисників України, інформування громадськості через візуальні повідомлення.</w:t>
            </w:r>
          </w:p>
        </w:tc>
      </w:tr>
      <w:tr w:rsidR="009814E1" w14:paraId="7B497518" w14:textId="77777777" w:rsidTr="009814E1">
        <w:trPr>
          <w:trHeight w:val="3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FAA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2 «Удосконалення системи електронного документообігу»</w:t>
            </w:r>
          </w:p>
        </w:tc>
      </w:tr>
      <w:tr w:rsidR="009814E1" w14:paraId="6E57CE60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E070A" w14:textId="55F2CDEB" w:rsidR="009814E1" w:rsidRDefault="005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E512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з підтримки СЕД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Megapolis.DocNet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C69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940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DBB9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3CA23F6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86C4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A94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A9B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BAE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71F9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2A38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Безперервне функціонування системи електронного документообігу, зниження часу на обробку документів і підвищення ефективності роботи співробітників.</w:t>
            </w:r>
          </w:p>
        </w:tc>
      </w:tr>
      <w:tr w:rsidR="009814E1" w14:paraId="47DD0193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276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248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634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730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B92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A5F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EF9A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C5E5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C5EB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58E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D8F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1EDC3C14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44B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1D71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C42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D45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F4AE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A006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E198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2D0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4F5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2A8B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FDC8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0ED8ACC3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899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DDF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F503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A9B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FAE9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AB4C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CD7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76D2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22EE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563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513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2B7DB1A" w14:textId="77777777" w:rsidTr="009814E1">
        <w:trPr>
          <w:trHeight w:val="60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8676B" w14:textId="50742F9D" w:rsidR="009814E1" w:rsidRDefault="005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3EA7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Придбання модулів розширення функціоналу СЕД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Megapolis.DocNet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44AC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5CAB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FF76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72E2E11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3067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5FC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6A57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D0D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8C9E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7676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функціональності системи, що дозволить більш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гнучко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реагувати на потреби користувачів та підвищить загальну ефективність документообігу.</w:t>
            </w:r>
          </w:p>
        </w:tc>
      </w:tr>
      <w:tr w:rsidR="009814E1" w14:paraId="11E0535E" w14:textId="77777777" w:rsidTr="009814E1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3CC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767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1EC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7BA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9AD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4C5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A98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FC7A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A387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40F6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DAA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7F56866C" w14:textId="77777777" w:rsidTr="009814E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00C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DFD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F2E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9A8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D90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AC3E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218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22E5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2BA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9FC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321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02A70B78" w14:textId="77777777" w:rsidTr="009814E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CBA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A22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D17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A28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651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F39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1496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9514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FE35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471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40A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D1CBCBD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9F5D" w14:textId="60912A0C" w:rsidR="009814E1" w:rsidRDefault="005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19B99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Придбання захищених носіїв (токенів) для КЕП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ECF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2666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0262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18C3CB9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5D5D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87FB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E36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7CDC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E982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FB48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безпеки електронного документообігу через використання захищених електронних підписів.</w:t>
            </w:r>
          </w:p>
        </w:tc>
      </w:tr>
      <w:tr w:rsidR="009814E1" w14:paraId="7F1FEB16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16C8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ACD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7AD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75A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C942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B27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7B40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7C3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3ED4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5F1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965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0E9DD505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968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129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972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958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F4EE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DF7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7786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2F7E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C8B9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40EA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CF1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38567A0" w14:textId="77777777" w:rsidTr="009814E1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E4E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363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46E7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861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90D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C97A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55D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B17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2D6B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3D6D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BDF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75A2AAA" w14:textId="77777777" w:rsidTr="009814E1">
        <w:trPr>
          <w:trHeight w:val="3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5361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3 «Створення та оновлення сервісів електронного врядування»</w:t>
            </w:r>
          </w:p>
        </w:tc>
      </w:tr>
      <w:tr w:rsidR="009814E1" w14:paraId="6B0A7FCA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388B5" w14:textId="6FF57EF9" w:rsidR="009814E1" w:rsidRDefault="005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07680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з розробки веб-сайтів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ED1C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 них технологій міської ради</w:t>
            </w:r>
          </w:p>
          <w:p w14:paraId="7293CCB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«ЦНАП»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14C2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BD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4C67B97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3E51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7DCA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ADF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A577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5B0D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6C2C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доступності інформації для громадян, покращення взаємодії з громадою через цифрові канали.</w:t>
            </w:r>
          </w:p>
        </w:tc>
      </w:tr>
      <w:tr w:rsidR="009814E1" w14:paraId="4C1E931A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573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323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51E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318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1ED9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3D8A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C282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C7E8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F33F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A801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125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73280603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390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2FD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E9D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55C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E216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4C31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D0C3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98E8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E1CB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FCD54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E23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978E89D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A8B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1F4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42A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D1E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13D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AE9E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8DA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3ED4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1B46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37CF5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A82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1E1CCE2" w14:textId="77777777" w:rsidTr="009814E1">
        <w:trPr>
          <w:trHeight w:val="30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9FF5" w14:textId="19F6BB75" w:rsidR="009814E1" w:rsidRDefault="005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55A6F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Підключення «id.gov.ua» 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сервісів міської ради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B4BC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комунікації та інформацій них технологій міської ради</w:t>
            </w:r>
          </w:p>
          <w:p w14:paraId="3AC63FD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«ЦНАП» міської ради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30A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2025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3C98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6AC0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2C25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7559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C03C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90B43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1BE6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Спрощення ідентифікації громадян при взаємодії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міськими службами, підвищення зручності доступу до електронних послуг.</w:t>
            </w:r>
          </w:p>
        </w:tc>
      </w:tr>
      <w:tr w:rsidR="009814E1" w14:paraId="0ADBC94C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C9AD" w14:textId="0C77F481" w:rsidR="009814E1" w:rsidRDefault="005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EC7F1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Функціонування сервісу «Кабінет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коломиянина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9371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 них 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BB8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0BE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3F9258F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AB59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664B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26CC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35C1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0C3BC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1D3E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зручності доступу до особистих даних та міських послуг для мешканців міста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9814E1" w14:paraId="7D6113DD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23C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5C5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72E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33CE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BDA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D144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FA26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58B7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3B2A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F36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AC12A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513C5F8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FA8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BC9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24CE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5E7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D06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F37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774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23D0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C2C0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102DF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FD0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F053673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AAA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00F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E3D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B71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C07D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5252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E706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152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346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5C077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4A6D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1D2223AC" w14:textId="77777777" w:rsidTr="009814E1">
        <w:trPr>
          <w:trHeight w:val="3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6C78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4 «Розширення системи «Безпечне місто» та створення ситуаційного центру»</w:t>
            </w:r>
          </w:p>
        </w:tc>
      </w:tr>
      <w:tr w:rsidR="009814E1" w14:paraId="6836DAAD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F40D8" w14:textId="1F41B49F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839F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Послуги з ремонту і технічного обслуговування аудіовізуального та оптичного обладнання (о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бслуговування системи відеоспостереження)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14CD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 них 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DCB6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09BC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2026-2027</w:t>
            </w:r>
          </w:p>
          <w:p w14:paraId="553458E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3D10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64F4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C6C4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2A19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D970A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8202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громадської безпеки через надійне функціонування системи відеоспостереження.</w:t>
            </w:r>
          </w:p>
        </w:tc>
      </w:tr>
      <w:tr w:rsidR="009814E1" w14:paraId="1C2774E5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FC8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E30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D77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916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80E4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A40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A033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9A72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4A2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341C4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D67E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76CFE01A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35D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E30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86E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C2A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2604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45D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B846D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275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5CAA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9247" w14:textId="77777777" w:rsidR="009814E1" w:rsidRDefault="0098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771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41140B64" w14:textId="77777777" w:rsidTr="009814E1">
        <w:trPr>
          <w:trHeight w:val="1245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3B3C" w14:textId="3D0A4762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E34F4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Послуги у сфері локальних мереж (Послуги з надання доступу 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вузлів інтегрованої інформаційно-телекомунікаційної автоматизованої системи відеоспостереження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відеоаналітики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 допомогою VPN мережі на базі всесвітньої мережі Інтернет без обмежень обсягів спожитого трафіку)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24B6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комунікації та інформацій них 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BBA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304E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2026-2027</w:t>
            </w:r>
          </w:p>
          <w:p w14:paraId="224103B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7601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D199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B45D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230E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D15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99C0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оперативного доступу до відеоданих,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покращення аналітики та моніторингу міста.</w:t>
            </w:r>
          </w:p>
        </w:tc>
      </w:tr>
      <w:tr w:rsidR="009814E1" w14:paraId="47090269" w14:textId="77777777" w:rsidTr="009814E1">
        <w:trPr>
          <w:trHeight w:val="10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DA90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9AF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72C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8C0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8365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B31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4D49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916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5BDE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374E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92E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EF6CB34" w14:textId="77777777" w:rsidTr="009814E1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431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DE77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408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C8A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4BF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C1D6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7D4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3524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94CB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FA0F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802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21C72587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E79D6" w14:textId="05E310E2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C874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зі створення, впровадження, монтажу локальних мереж, систем відеоспостереження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AEF7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 них 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0B21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254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2026-2027</w:t>
            </w:r>
          </w:p>
          <w:p w14:paraId="3A6F966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98CF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1A54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EAC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F22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D048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28FE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безпеки в місті через створення нових та оновлення існуючих систем спостереження.</w:t>
            </w:r>
          </w:p>
        </w:tc>
      </w:tr>
      <w:tr w:rsidR="009814E1" w14:paraId="6D8E1EFD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5DA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663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661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0C12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0EE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4208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019B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FF9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8C8C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A801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9C04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765DE292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D27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D659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EEF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8C9F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B7D6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61FB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ADC9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E2A8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37A4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D6D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3F1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4AF9B13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ED3C" w14:textId="1729B6C0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EC360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Придбання матеріалів, обладнання та інвентарю для системи оповіщення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3D0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 них 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2FE0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8CC0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2026-2027</w:t>
            </w:r>
          </w:p>
          <w:p w14:paraId="2AD909D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AF49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51D6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607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1A41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10CC8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402E4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Швидке оповіщення населення в разі надзвичайних ситуацій, підвищення оперативності реагування.</w:t>
            </w:r>
          </w:p>
        </w:tc>
      </w:tr>
      <w:tr w:rsidR="009814E1" w14:paraId="444C7D41" w14:textId="77777777" w:rsidTr="009814E1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1538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0613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BCC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E8C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BC8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6ADFC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D6AB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319D0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210A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603E7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8CF5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52E63BC2" w14:textId="77777777" w:rsidTr="009814E1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EFD1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1086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B83A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50DB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6957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18B2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4B14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20DF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FA642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1BC6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670C" w14:textId="77777777" w:rsidR="009814E1" w:rsidRDefault="00981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14E1" w14:paraId="0A5FDA74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F59D1" w14:textId="67C14C2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86AF" w14:textId="77777777" w:rsidR="009814E1" w:rsidRDefault="0098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Закупівля матеріалів, обладнання для ситуаційного центру безпеки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CC6AA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 них 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E0821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A9F73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2433D7DE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385C" w14:textId="7F83499A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82405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C4BB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A2FF1" w14:textId="45D89B4E" w:rsidR="009814E1" w:rsidRDefault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  <w:r w:rsidR="009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33F9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C85F" w14:textId="77777777" w:rsidR="009814E1" w:rsidRDefault="0098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сучасного центру для координації дій під час надзвичайних ситуацій.</w:t>
            </w:r>
          </w:p>
        </w:tc>
      </w:tr>
      <w:tr w:rsidR="000B6607" w14:paraId="57A95BC9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469D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1A0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4B9A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3157C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F4E9" w14:textId="7C094342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77B2" w14:textId="034F4C18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B477" w14:textId="1426E2E1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1A0A" w14:textId="32DA8106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BF2F" w14:textId="03947EE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47D6" w14:textId="72D50E79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CDD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664A8B1E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43D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9089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BF65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67A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4281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A2D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2F2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E09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7FC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3ED3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EF42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5EA6BF40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FD6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1E49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8846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B04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A59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F0E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7376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4F73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D6E9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A71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1073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3872B3E9" w14:textId="77777777" w:rsidTr="009814E1">
        <w:trPr>
          <w:trHeight w:val="3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3F24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містобудівної документації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геопорталу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0B6607" w14:paraId="475BDB46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BFDF" w14:textId="19521B50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999C4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з розробки веб-сайтів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C02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ради.</w:t>
            </w:r>
          </w:p>
          <w:p w14:paraId="0E45859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містобудування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2ECD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3C42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  <w:p w14:paraId="76E9B94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BFB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5293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A1DA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1971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E495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3FD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прозорості містобудівних процесів, покращення доступу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геопросторових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даних.</w:t>
            </w:r>
          </w:p>
        </w:tc>
      </w:tr>
      <w:tr w:rsidR="000B6607" w14:paraId="7382E608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EC0A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0CC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23A2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C28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DD77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EEEA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60E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C762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D648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396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2FDC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4EF4C75F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BC4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2931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3EC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1E02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2FCE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D236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3049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3480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013F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A73C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322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704471A9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67DF" w14:textId="427A18FA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A01E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Оцифрування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геопросторовою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прив'язкою існуючої містобудівної документації;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6B06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FB40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304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7A5DEA2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DF78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940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2504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E64F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77B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5C07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Полегшення доступу до містобудівної документації, підвищення  ефективності управління територіальною громадою.</w:t>
            </w:r>
          </w:p>
        </w:tc>
      </w:tr>
      <w:tr w:rsidR="000B6607" w14:paraId="7A0304C0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4C9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21C9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E933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70073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91B1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0F6A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5DF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AF67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F0A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2147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4FF4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3AA384E2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340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018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8416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3D5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C54D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F062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C0EC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F2DB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9045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969E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C85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1854DA0B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979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3167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F7D7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A827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6D11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008A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58A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D55F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8663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4F76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44EC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77BD3FE0" w14:textId="77777777" w:rsidTr="009814E1">
        <w:trPr>
          <w:trHeight w:val="3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D965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6 «Впровадження автоматичної диспетчеризації вуличного освітлення»</w:t>
            </w:r>
          </w:p>
        </w:tc>
      </w:tr>
      <w:tr w:rsidR="000B6607" w14:paraId="508D302F" w14:textId="77777777" w:rsidTr="009814E1">
        <w:trPr>
          <w:trHeight w:val="30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85E06" w14:textId="30E51873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BEA84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-кошторисної документації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97B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 інформаційних технологій міської ради</w:t>
            </w:r>
          </w:p>
          <w:p w14:paraId="6E79A93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комунального господарства міської ради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E6DD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2025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95E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9420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6980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21E3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D817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B89A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C3E4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готовності до впровадження систем автоматичного управління освітленням.</w:t>
            </w:r>
          </w:p>
        </w:tc>
      </w:tr>
      <w:tr w:rsidR="000B6607" w14:paraId="75DA3A97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E5C7B" w14:textId="5791DD0E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EB99E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Встановлення апаратних пристроїв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C18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8A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6C00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2026-2027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0CF3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42B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093D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452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E66F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05A7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ефективності роботи системи вуличного освітлення, зменшення витрат на електроенергію.</w:t>
            </w:r>
          </w:p>
        </w:tc>
      </w:tr>
      <w:tr w:rsidR="000B6607" w14:paraId="53E0F70D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A17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069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871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9A2E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B74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8974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F7EB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E089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E40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791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63EB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6E90BC41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8EE7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244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D639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154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25D6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6D22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D47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AEEA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37E2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4C9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A78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3D960467" w14:textId="77777777" w:rsidTr="009814E1">
        <w:trPr>
          <w:trHeight w:val="1020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F2E3" w14:textId="1B5D2329" w:rsidR="000B6607" w:rsidRDefault="00555988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D03F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Встановлення програмного забезпечення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DDC4C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9408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4AB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7455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CB3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D87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B1F0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F6F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DD4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автоматизованого управління вуличним освітленням</w:t>
            </w:r>
          </w:p>
        </w:tc>
      </w:tr>
      <w:tr w:rsidR="000B6607" w14:paraId="3FA8565F" w14:textId="77777777" w:rsidTr="009814E1">
        <w:trPr>
          <w:trHeight w:val="30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3C20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Напрям 7 «Підвищення інституційних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спроможностей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0B6607" w14:paraId="1B56A9EA" w14:textId="77777777" w:rsidTr="009814E1">
        <w:trPr>
          <w:trHeight w:val="30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658B3" w14:textId="1A6DDEE4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58ADD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Проведення навчань для посадових осіб місцевого самоврядування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373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5D1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2D9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2025-2027,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14CE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FEDF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0C6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AB12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BB23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18C0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кваліфікації співробітників, що сприятиме ефективному впровадженню цифрових технологій.</w:t>
            </w:r>
          </w:p>
        </w:tc>
      </w:tr>
      <w:tr w:rsidR="000B6607" w14:paraId="2EFB359C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2BA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A7F9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AA0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00E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076B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6E0F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103B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8BF8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95AE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A2E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E37F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617265A6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7D8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BEC5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68DB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528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FA8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E00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0837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FA5E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B525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20CB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F5A4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2DABB186" w14:textId="77777777" w:rsidTr="009814E1"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7FAC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D8AD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53F8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12E2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02E0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1EEA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C392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775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2534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2781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7F90" w14:textId="77777777" w:rsidR="000B6607" w:rsidRDefault="000B6607" w:rsidP="000B6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645573D1" w14:textId="77777777" w:rsidTr="009814E1">
        <w:trPr>
          <w:trHeight w:val="1035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1EF9" w14:textId="6F45159E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55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F0044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Проведення заходів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9E0F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комунікації 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технологій міської ради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7EFF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CED2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F3F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7421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79D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F6AE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D71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B750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обізнаності громади про можливості цифрових сервісів і підвищення рівня довіри до міської влади.</w:t>
            </w:r>
          </w:p>
        </w:tc>
      </w:tr>
      <w:tr w:rsidR="000B6607" w14:paraId="268EE640" w14:textId="77777777" w:rsidTr="009814E1">
        <w:trPr>
          <w:trHeight w:val="1035"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916C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7FCBCAC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ED22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1CAF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054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2025-2027</w:t>
            </w:r>
          </w:p>
          <w:p w14:paraId="798B3A5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7FF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11 155,0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DFAE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FF665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3F2F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11 155,0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B44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0F9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490A4EAF" w14:textId="77777777" w:rsidTr="009814E1">
        <w:trPr>
          <w:trHeight w:val="1035"/>
        </w:trPr>
        <w:tc>
          <w:tcPr>
            <w:tcW w:w="13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23DE0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0A4010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48672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AA05A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6CFD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9F6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2 495,0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40744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A06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1946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2 495,0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79029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2CB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40A4EA54" w14:textId="77777777" w:rsidTr="009814E1">
        <w:trPr>
          <w:trHeight w:val="1035"/>
        </w:trPr>
        <w:tc>
          <w:tcPr>
            <w:tcW w:w="13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79602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696937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F648A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4E4187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4B27C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FBB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4 740,0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96072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5C6A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23128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4 740,0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4B27B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088D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6607" w14:paraId="04A47D93" w14:textId="77777777" w:rsidTr="009814E1">
        <w:trPr>
          <w:trHeight w:val="1035"/>
        </w:trPr>
        <w:tc>
          <w:tcPr>
            <w:tcW w:w="1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81F1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C3D4" w14:textId="77777777" w:rsidR="000B6607" w:rsidRDefault="000B6607" w:rsidP="000B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8E96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B98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144B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03C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3 920,0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4343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623E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2D9A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3 920,0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55FE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E470" w14:textId="77777777" w:rsidR="000B6607" w:rsidRDefault="000B6607" w:rsidP="000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5721E8F" w14:textId="77777777" w:rsidR="009814E1" w:rsidRDefault="009814E1" w:rsidP="0098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60B2997" w14:textId="77777777" w:rsidR="009814E1" w:rsidRDefault="009814E1" w:rsidP="0098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547774D" w14:textId="77777777" w:rsidR="009814E1" w:rsidRDefault="009814E1" w:rsidP="009814E1">
      <w:pPr>
        <w:shd w:val="clear" w:color="auto" w:fill="FFFFFF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Замовник програми:</w:t>
      </w:r>
    </w:p>
    <w:p w14:paraId="41B878C0" w14:textId="7DA4F9AA" w:rsidR="009814E1" w:rsidRDefault="009814E1" w:rsidP="009814E1">
      <w:pPr>
        <w:shd w:val="clear" w:color="auto" w:fill="FFFFFF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Коломийська міська рада</w:t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Богдан СТАНІСЛАВСЬКИЙ</w:t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</w:t>
      </w:r>
    </w:p>
    <w:p w14:paraId="5CFD24EE" w14:textId="77777777" w:rsidR="009814E1" w:rsidRDefault="009814E1" w:rsidP="009814E1">
      <w:pPr>
        <w:shd w:val="clear" w:color="auto" w:fill="FFFFFF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67EADBA" w14:textId="77777777" w:rsidR="009814E1" w:rsidRDefault="009814E1" w:rsidP="009814E1">
      <w:pPr>
        <w:shd w:val="clear" w:color="auto" w:fill="FFFFFF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Керівник програми:</w:t>
      </w:r>
    </w:p>
    <w:p w14:paraId="74DBAEA8" w14:textId="0F576D46" w:rsidR="009814E1" w:rsidRDefault="009814E1" w:rsidP="009814E1">
      <w:pPr>
        <w:shd w:val="clear" w:color="auto" w:fill="FFFFFF"/>
        <w:spacing w:after="0" w:line="240" w:lineRule="auto"/>
        <w:ind w:left="15" w:hanging="1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міського голови</w:t>
      </w:r>
      <w:r w:rsidR="00397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Михайло КАЧАНСЬКИЙ</w:t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397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</w:t>
      </w:r>
    </w:p>
    <w:p w14:paraId="0AE9EEE8" w14:textId="77777777" w:rsidR="00C8649E" w:rsidRDefault="00C8649E" w:rsidP="009814E1">
      <w:pPr>
        <w:shd w:val="clear" w:color="auto" w:fill="FFFFFF"/>
        <w:spacing w:after="0" w:line="240" w:lineRule="auto"/>
        <w:ind w:left="5385"/>
      </w:pPr>
    </w:p>
    <w:sectPr w:rsidR="00C8649E" w:rsidSect="005559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B18"/>
    <w:multiLevelType w:val="multilevel"/>
    <w:tmpl w:val="FA1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25A93"/>
    <w:multiLevelType w:val="multilevel"/>
    <w:tmpl w:val="E6BC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473CB"/>
    <w:multiLevelType w:val="multilevel"/>
    <w:tmpl w:val="FFA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E581B"/>
    <w:multiLevelType w:val="multilevel"/>
    <w:tmpl w:val="BC16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D4C56"/>
    <w:multiLevelType w:val="multilevel"/>
    <w:tmpl w:val="91A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F225C"/>
    <w:multiLevelType w:val="multilevel"/>
    <w:tmpl w:val="DB1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609C6"/>
    <w:multiLevelType w:val="multilevel"/>
    <w:tmpl w:val="2D8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30170"/>
    <w:multiLevelType w:val="multilevel"/>
    <w:tmpl w:val="AD3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2"/>
    </w:lvlOverride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4E"/>
    <w:rsid w:val="000B6607"/>
    <w:rsid w:val="001159D4"/>
    <w:rsid w:val="00345CD4"/>
    <w:rsid w:val="00390C49"/>
    <w:rsid w:val="00397659"/>
    <w:rsid w:val="00496F53"/>
    <w:rsid w:val="00555988"/>
    <w:rsid w:val="005B5915"/>
    <w:rsid w:val="007E5E4E"/>
    <w:rsid w:val="007F712C"/>
    <w:rsid w:val="0086649C"/>
    <w:rsid w:val="009814E1"/>
    <w:rsid w:val="00B07E6A"/>
    <w:rsid w:val="00B42AB5"/>
    <w:rsid w:val="00B537E5"/>
    <w:rsid w:val="00BA3F39"/>
    <w:rsid w:val="00C8649E"/>
    <w:rsid w:val="00DC6DA5"/>
    <w:rsid w:val="00E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375"/>
  <w15:chartTrackingRefBased/>
  <w15:docId w15:val="{CD040B63-2B7C-4DF2-9EE6-45F21BA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B537E5"/>
  </w:style>
  <w:style w:type="paragraph" w:customStyle="1" w:styleId="rvps5">
    <w:name w:val="rvps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B537E5"/>
  </w:style>
  <w:style w:type="paragraph" w:customStyle="1" w:styleId="rvps54">
    <w:name w:val="rvps5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537E5"/>
  </w:style>
  <w:style w:type="paragraph" w:customStyle="1" w:styleId="rvps55">
    <w:name w:val="rvps5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537E5"/>
  </w:style>
  <w:style w:type="paragraph" w:customStyle="1" w:styleId="rvps56">
    <w:name w:val="rvps5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7">
    <w:name w:val="rvps5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5">
    <w:name w:val="rvts85"/>
    <w:basedOn w:val="a0"/>
    <w:rsid w:val="00B537E5"/>
  </w:style>
  <w:style w:type="paragraph" w:customStyle="1" w:styleId="rvps58">
    <w:name w:val="rvps5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">
    <w:name w:val="rvps5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0">
    <w:name w:val="rvps6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1">
    <w:name w:val="rvps6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2">
    <w:name w:val="rvps6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3">
    <w:name w:val="rvps6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4">
    <w:name w:val="rvps6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6">
    <w:name w:val="rvts86"/>
    <w:basedOn w:val="a0"/>
    <w:rsid w:val="00B537E5"/>
  </w:style>
  <w:style w:type="paragraph" w:customStyle="1" w:styleId="rvps1">
    <w:name w:val="rvps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8">
    <w:name w:val="rvts98"/>
    <w:basedOn w:val="a0"/>
    <w:rsid w:val="00B537E5"/>
  </w:style>
  <w:style w:type="paragraph" w:customStyle="1" w:styleId="rvps35">
    <w:name w:val="rvps3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6">
    <w:name w:val="rvps3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7">
    <w:name w:val="rvps3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B537E5"/>
  </w:style>
  <w:style w:type="paragraph" w:customStyle="1" w:styleId="rvps38">
    <w:name w:val="rvps3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5">
    <w:name w:val="rvps6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6">
    <w:name w:val="rvps6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B537E5"/>
  </w:style>
  <w:style w:type="paragraph" w:customStyle="1" w:styleId="rvps67">
    <w:name w:val="rvps6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7">
    <w:name w:val="rvts87"/>
    <w:basedOn w:val="a0"/>
    <w:rsid w:val="00B537E5"/>
  </w:style>
  <w:style w:type="character" w:customStyle="1" w:styleId="rvts17">
    <w:name w:val="rvts17"/>
    <w:basedOn w:val="a0"/>
    <w:rsid w:val="00B537E5"/>
  </w:style>
  <w:style w:type="paragraph" w:customStyle="1" w:styleId="rvps240">
    <w:name w:val="rvps24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9">
    <w:name w:val="rvps6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0">
    <w:name w:val="rvps7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1">
    <w:name w:val="rvps7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2">
    <w:name w:val="rvps7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3">
    <w:name w:val="rvps7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4">
    <w:name w:val="rvps7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5">
    <w:name w:val="rvps7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6">
    <w:name w:val="rvps7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7">
    <w:name w:val="rvps7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8">
    <w:name w:val="rvps7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9">
    <w:name w:val="rvps7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0">
    <w:name w:val="rvps8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1">
    <w:name w:val="rvps8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2">
    <w:name w:val="rvps8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3">
    <w:name w:val="rvps8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4">
    <w:name w:val="rvps8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5">
    <w:name w:val="rvps8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6">
    <w:name w:val="rvps8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7">
    <w:name w:val="rvps8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8">
    <w:name w:val="rvps8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8">
    <w:name w:val="rvts88"/>
    <w:basedOn w:val="a0"/>
    <w:rsid w:val="00B537E5"/>
  </w:style>
  <w:style w:type="paragraph" w:customStyle="1" w:styleId="rvps89">
    <w:name w:val="rvps8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0">
    <w:name w:val="rvps9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1">
    <w:name w:val="rvps9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2">
    <w:name w:val="rvps9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3">
    <w:name w:val="rvps9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5">
    <w:name w:val="rvps9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6">
    <w:name w:val="rvps9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7">
    <w:name w:val="rvps9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8">
    <w:name w:val="rvps9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9">
    <w:name w:val="rvps9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0">
    <w:name w:val="rvps10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1">
    <w:name w:val="rvps10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2">
    <w:name w:val="rvps10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3">
    <w:name w:val="rvps10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4">
    <w:name w:val="rvps10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5">
    <w:name w:val="rvps10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7">
    <w:name w:val="rvps10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8">
    <w:name w:val="rvps10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9">
    <w:name w:val="rvps10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1">
    <w:name w:val="rvps11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2">
    <w:name w:val="rvps11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3">
    <w:name w:val="rvps11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5">
    <w:name w:val="rvps11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6">
    <w:name w:val="rvps11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7">
    <w:name w:val="rvps11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9">
    <w:name w:val="rvts89"/>
    <w:basedOn w:val="a0"/>
    <w:rsid w:val="00B537E5"/>
  </w:style>
  <w:style w:type="paragraph" w:customStyle="1" w:styleId="rvps118">
    <w:name w:val="rvps11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6">
    <w:name w:val="rvps12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8">
    <w:name w:val="rvps12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9">
    <w:name w:val="rvps12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0">
    <w:name w:val="rvps13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1">
    <w:name w:val="rvps13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3">
    <w:name w:val="rvps13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4">
    <w:name w:val="rvps13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5">
    <w:name w:val="rvps13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7">
    <w:name w:val="rvps13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2">
    <w:name w:val="rvps14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5">
    <w:name w:val="rvps14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8">
    <w:name w:val="rvps14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9">
    <w:name w:val="rvps14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0">
    <w:name w:val="rvps15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1">
    <w:name w:val="rvps15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2">
    <w:name w:val="rvps15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3">
    <w:name w:val="rvps15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4">
    <w:name w:val="rvps15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5">
    <w:name w:val="rvps15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6">
    <w:name w:val="rvps15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7">
    <w:name w:val="rvps15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8">
    <w:name w:val="rvps15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9">
    <w:name w:val="rvps15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0">
    <w:name w:val="rvps16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1">
    <w:name w:val="rvps16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2">
    <w:name w:val="rvps16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3">
    <w:name w:val="rvps16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4">
    <w:name w:val="rvps16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5">
    <w:name w:val="rvps16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6">
    <w:name w:val="rvps16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7">
    <w:name w:val="rvps16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8">
    <w:name w:val="rvps16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9">
    <w:name w:val="rvps16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0">
    <w:name w:val="rvps17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1">
    <w:name w:val="rvps17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2">
    <w:name w:val="rvps17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3">
    <w:name w:val="rvps17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4">
    <w:name w:val="rvps17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5">
    <w:name w:val="rvps17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6">
    <w:name w:val="rvps17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7">
    <w:name w:val="rvps17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8">
    <w:name w:val="rvps17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9">
    <w:name w:val="rvps17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0">
    <w:name w:val="rvps18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1">
    <w:name w:val="rvps18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2">
    <w:name w:val="rvps18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3">
    <w:name w:val="rvps18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4">
    <w:name w:val="rvps18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5">
    <w:name w:val="rvps18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6">
    <w:name w:val="rvps18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7">
    <w:name w:val="rvps18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8">
    <w:name w:val="rvps18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9">
    <w:name w:val="rvps18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0">
    <w:name w:val="rvps19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1">
    <w:name w:val="rvps19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2">
    <w:name w:val="rvps19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3">
    <w:name w:val="rvps19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4">
    <w:name w:val="rvps19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5">
    <w:name w:val="rvps19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6">
    <w:name w:val="rvps19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7">
    <w:name w:val="rvps19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8">
    <w:name w:val="rvps19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9">
    <w:name w:val="rvps19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0">
    <w:name w:val="rvps20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1">
    <w:name w:val="rvps20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2">
    <w:name w:val="rvps20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3">
    <w:name w:val="rvps20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4">
    <w:name w:val="rvps20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5">
    <w:name w:val="rvps20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6">
    <w:name w:val="rvps20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7">
    <w:name w:val="rvps20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8">
    <w:name w:val="rvps20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9">
    <w:name w:val="rvps20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0">
    <w:name w:val="rvps21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1">
    <w:name w:val="rvps21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2">
    <w:name w:val="rvps21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3">
    <w:name w:val="rvps21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4">
    <w:name w:val="rvps21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5">
    <w:name w:val="rvps21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6">
    <w:name w:val="rvps21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7">
    <w:name w:val="rvps21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8">
    <w:name w:val="rvps21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9">
    <w:name w:val="rvps21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">
    <w:name w:val="rvps22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">
    <w:name w:val="rvps221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">
    <w:name w:val="rvps222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">
    <w:name w:val="rvps223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">
    <w:name w:val="rvps224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5">
    <w:name w:val="rvps22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7">
    <w:name w:val="rvps22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B537E5"/>
  </w:style>
  <w:style w:type="character" w:customStyle="1" w:styleId="rvts83">
    <w:name w:val="rvts83"/>
    <w:basedOn w:val="a0"/>
    <w:rsid w:val="00B537E5"/>
  </w:style>
  <w:style w:type="paragraph" w:customStyle="1" w:styleId="rvps228">
    <w:name w:val="rvps22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9">
    <w:name w:val="rvps22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0">
    <w:name w:val="rvps230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1">
    <w:name w:val="rvts91"/>
    <w:basedOn w:val="a0"/>
    <w:rsid w:val="00B537E5"/>
  </w:style>
  <w:style w:type="character" w:customStyle="1" w:styleId="rvts75">
    <w:name w:val="rvts75"/>
    <w:basedOn w:val="a0"/>
    <w:rsid w:val="00B537E5"/>
  </w:style>
  <w:style w:type="character" w:customStyle="1" w:styleId="rvts92">
    <w:name w:val="rvts92"/>
    <w:basedOn w:val="a0"/>
    <w:rsid w:val="00B537E5"/>
  </w:style>
  <w:style w:type="character" w:customStyle="1" w:styleId="rvts93">
    <w:name w:val="rvts93"/>
    <w:basedOn w:val="a0"/>
    <w:rsid w:val="00B537E5"/>
  </w:style>
  <w:style w:type="character" w:customStyle="1" w:styleId="rvts94">
    <w:name w:val="rvts94"/>
    <w:basedOn w:val="a0"/>
    <w:rsid w:val="00B537E5"/>
  </w:style>
  <w:style w:type="character" w:customStyle="1" w:styleId="rvts95">
    <w:name w:val="rvts95"/>
    <w:basedOn w:val="a0"/>
    <w:rsid w:val="00B537E5"/>
  </w:style>
  <w:style w:type="character" w:customStyle="1" w:styleId="rvts96">
    <w:name w:val="rvts96"/>
    <w:basedOn w:val="a0"/>
    <w:rsid w:val="00B537E5"/>
  </w:style>
  <w:style w:type="paragraph" w:customStyle="1" w:styleId="rvps235">
    <w:name w:val="rvps235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6">
    <w:name w:val="rvps236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7">
    <w:name w:val="rvps237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8">
    <w:name w:val="rvps238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9">
    <w:name w:val="rvps239"/>
    <w:basedOn w:val="a"/>
    <w:uiPriority w:val="99"/>
    <w:rsid w:val="00B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50">
    <w:name w:val="rvps1150"/>
    <w:basedOn w:val="a"/>
    <w:rsid w:val="003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">
    <w:name w:val="Без інтервалів2"/>
    <w:qFormat/>
    <w:rsid w:val="00345CD4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table" w:styleId="a4">
    <w:name w:val="Table Grid"/>
    <w:basedOn w:val="a1"/>
    <w:uiPriority w:val="39"/>
    <w:rsid w:val="00345CD4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56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03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5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B9FD-1826-4DAE-81C0-73F8B43D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6488</Words>
  <Characters>3699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Попова</dc:creator>
  <cp:keywords/>
  <dc:description/>
  <cp:lastModifiedBy>Бойко Вікторія Сергіївна2</cp:lastModifiedBy>
  <cp:revision>12</cp:revision>
  <dcterms:created xsi:type="dcterms:W3CDTF">2025-06-02T08:11:00Z</dcterms:created>
  <dcterms:modified xsi:type="dcterms:W3CDTF">2025-06-12T06:12:00Z</dcterms:modified>
</cp:coreProperties>
</file>